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C5B" w:rsidRDefault="00F60C5B" w:rsidP="004F1DFA">
      <w:pPr>
        <w:spacing w:line="276" w:lineRule="auto"/>
        <w:jc w:val="center"/>
        <w:rPr>
          <w:b/>
        </w:rPr>
      </w:pPr>
    </w:p>
    <w:p w:rsidR="00644BE6" w:rsidRDefault="00644BE6" w:rsidP="00644BE6">
      <w:pPr>
        <w:spacing w:line="276" w:lineRule="auto"/>
        <w:jc w:val="right"/>
      </w:pPr>
      <w:r>
        <w:t xml:space="preserve">Załącznik </w:t>
      </w:r>
      <w:r w:rsidR="00DD7D76">
        <w:t xml:space="preserve">nr 1 </w:t>
      </w:r>
      <w:r>
        <w:t xml:space="preserve">do </w:t>
      </w:r>
      <w:r w:rsidR="00CE1140">
        <w:t>Zarządzenia Nr 296</w:t>
      </w:r>
      <w:r w:rsidR="00BC38E6">
        <w:t>/2016</w:t>
      </w:r>
    </w:p>
    <w:p w:rsidR="00644BE6" w:rsidRDefault="00644BE6" w:rsidP="00644BE6">
      <w:pPr>
        <w:spacing w:line="276" w:lineRule="auto"/>
        <w:jc w:val="right"/>
      </w:pPr>
      <w:r>
        <w:t>Prezydenta Miasta Tomaszowa Mazowieckiego</w:t>
      </w:r>
    </w:p>
    <w:p w:rsidR="00644BE6" w:rsidRDefault="00CE1140" w:rsidP="00644BE6">
      <w:pPr>
        <w:spacing w:line="276" w:lineRule="auto"/>
        <w:jc w:val="right"/>
      </w:pPr>
      <w:r>
        <w:t>z dnia 19</w:t>
      </w:r>
      <w:r w:rsidR="00644BE6">
        <w:t xml:space="preserve"> lipca 2016 roku</w:t>
      </w:r>
    </w:p>
    <w:p w:rsidR="00644BE6" w:rsidRPr="00554EDE" w:rsidRDefault="00644BE6" w:rsidP="00644BE6">
      <w:pPr>
        <w:spacing w:line="276" w:lineRule="auto"/>
        <w:jc w:val="right"/>
        <w:rPr>
          <w:b/>
        </w:rPr>
      </w:pPr>
    </w:p>
    <w:p w:rsidR="00F60C5B" w:rsidRDefault="00F60C5B" w:rsidP="00644BE6">
      <w:pPr>
        <w:spacing w:line="276" w:lineRule="auto"/>
        <w:jc w:val="center"/>
        <w:rPr>
          <w:b/>
        </w:rPr>
      </w:pPr>
    </w:p>
    <w:p w:rsidR="00644BE6" w:rsidRPr="00554EDE" w:rsidRDefault="00644BE6" w:rsidP="00644BE6">
      <w:pPr>
        <w:spacing w:line="276" w:lineRule="auto"/>
        <w:jc w:val="center"/>
        <w:rPr>
          <w:b/>
        </w:rPr>
      </w:pPr>
      <w:r w:rsidRPr="00554EDE">
        <w:rPr>
          <w:b/>
        </w:rPr>
        <w:t>OGŁ</w:t>
      </w:r>
      <w:r w:rsidR="005305B7">
        <w:rPr>
          <w:b/>
        </w:rPr>
        <w:t>O</w:t>
      </w:r>
      <w:r w:rsidRPr="00554EDE">
        <w:rPr>
          <w:b/>
        </w:rPr>
        <w:t>SZENIE</w:t>
      </w:r>
    </w:p>
    <w:p w:rsidR="00644BE6" w:rsidRPr="00554EDE" w:rsidRDefault="00644BE6" w:rsidP="00644BE6">
      <w:pPr>
        <w:spacing w:line="276" w:lineRule="auto"/>
        <w:jc w:val="center"/>
        <w:rPr>
          <w:b/>
        </w:rPr>
      </w:pPr>
    </w:p>
    <w:p w:rsidR="00644BE6" w:rsidRPr="00554EDE" w:rsidRDefault="00644BE6" w:rsidP="00644BE6">
      <w:pPr>
        <w:spacing w:line="276" w:lineRule="auto"/>
        <w:rPr>
          <w:b/>
        </w:rPr>
      </w:pPr>
      <w:r w:rsidRPr="00554EDE">
        <w:rPr>
          <w:b/>
        </w:rPr>
        <w:t>Prezydent Miasta Tomaszowa Mazowieckiego ogłasza k</w:t>
      </w:r>
      <w:r w:rsidR="00A705DC">
        <w:rPr>
          <w:b/>
        </w:rPr>
        <w:t>onsultacje społeczne dotyczące</w:t>
      </w:r>
      <w:r w:rsidRPr="00554EDE">
        <w:rPr>
          <w:b/>
        </w:rPr>
        <w:t xml:space="preserve"> wskazania obszarów zdegradowanych i wyznaczenia obszaru rewitalizacji Gminy Miasto Tomaszów Mazowiecki</w:t>
      </w:r>
    </w:p>
    <w:p w:rsidR="00644BE6" w:rsidRDefault="00644BE6" w:rsidP="00644BE6">
      <w:pPr>
        <w:spacing w:line="276" w:lineRule="auto"/>
      </w:pPr>
    </w:p>
    <w:p w:rsidR="00644BE6" w:rsidRDefault="00644BE6" w:rsidP="00554EDE">
      <w:pPr>
        <w:pStyle w:val="Akapitzlist"/>
        <w:numPr>
          <w:ilvl w:val="0"/>
          <w:numId w:val="2"/>
        </w:numPr>
        <w:spacing w:line="276" w:lineRule="auto"/>
        <w:ind w:left="426" w:hanging="426"/>
      </w:pPr>
      <w:r>
        <w:t xml:space="preserve">Celem przeprowadzenia konsultacji społecznych jest </w:t>
      </w:r>
      <w:r w:rsidR="000A4867">
        <w:t xml:space="preserve">zebranie uwag, opinii i propozycji mieszkańców, właścicieli nieruchomości oraz ich użytkowników i zarządców, podmiotów prowadzących działalność gospodarczą oraz organizacji pozarządowych </w:t>
      </w:r>
      <w:r w:rsidR="000A4867">
        <w:br/>
        <w:t xml:space="preserve">i grup nieformalnych działających na obszarze </w:t>
      </w:r>
      <w:proofErr w:type="spellStart"/>
      <w:r w:rsidR="000A4867">
        <w:t>miasta</w:t>
      </w:r>
      <w:proofErr w:type="spellEnd"/>
      <w:r w:rsidR="000A4867">
        <w:t xml:space="preserve"> T</w:t>
      </w:r>
      <w:r>
        <w:t xml:space="preserve">omaszowa Mazowieckiego </w:t>
      </w:r>
      <w:r w:rsidR="000A4867">
        <w:br/>
      </w:r>
      <w:r w:rsidR="00630C36">
        <w:t>o wskazanych</w:t>
      </w:r>
      <w:r>
        <w:t xml:space="preserve"> </w:t>
      </w:r>
      <w:r w:rsidR="00630C36">
        <w:t>na podstawie przeprowadzonej diagnozy społeczno-gospodarczej obszarach</w:t>
      </w:r>
      <w:r>
        <w:t xml:space="preserve"> zdegradowanych i w</w:t>
      </w:r>
      <w:r w:rsidR="00630C36">
        <w:t>yznaczeniu obszaru rewitalizacji</w:t>
      </w:r>
      <w:r>
        <w:t xml:space="preserve"> na potrzeby opracowania „Programu Rewitalizacji Miasta Tomaszowa Mazowieckiego na lata 2016-2020 </w:t>
      </w:r>
      <w:r w:rsidR="00630C36">
        <w:br/>
      </w:r>
      <w:r>
        <w:t>z perspektywą do 2030 roku”.</w:t>
      </w:r>
    </w:p>
    <w:p w:rsidR="00630C36" w:rsidRDefault="00630C36" w:rsidP="00554EDE">
      <w:pPr>
        <w:pStyle w:val="Akapitzlist"/>
        <w:numPr>
          <w:ilvl w:val="0"/>
          <w:numId w:val="2"/>
        </w:numPr>
        <w:spacing w:line="276" w:lineRule="auto"/>
        <w:ind w:left="426" w:hanging="426"/>
      </w:pPr>
      <w:r>
        <w:t xml:space="preserve">Granice obszarów zdegradowanych określa mapa, stanowiąca załącznik </w:t>
      </w:r>
      <w:r w:rsidR="00DD7D76">
        <w:t>nr 1 do niniejszego ogłoszenia</w:t>
      </w:r>
      <w:r>
        <w:t>.</w:t>
      </w:r>
    </w:p>
    <w:p w:rsidR="00554EDE" w:rsidRDefault="00554EDE" w:rsidP="00554EDE">
      <w:pPr>
        <w:pStyle w:val="Akapitzlist"/>
        <w:numPr>
          <w:ilvl w:val="0"/>
          <w:numId w:val="2"/>
        </w:numPr>
        <w:spacing w:line="276" w:lineRule="auto"/>
        <w:ind w:left="426" w:hanging="426"/>
      </w:pPr>
      <w:r>
        <w:t xml:space="preserve">Konsultacje </w:t>
      </w:r>
      <w:r w:rsidR="000A4867">
        <w:t>odbędą się w terminie od 22 lipca do 12 sierpnia 2016 roku.</w:t>
      </w:r>
    </w:p>
    <w:p w:rsidR="00946062" w:rsidRDefault="000A4867" w:rsidP="00946062">
      <w:pPr>
        <w:pStyle w:val="Akapitzlist"/>
        <w:numPr>
          <w:ilvl w:val="0"/>
          <w:numId w:val="2"/>
        </w:numPr>
        <w:spacing w:line="276" w:lineRule="auto"/>
        <w:ind w:left="426" w:hanging="426"/>
      </w:pPr>
      <w:r>
        <w:t xml:space="preserve">Zgłaszanie uwag, opinii i propozycji odbywać się będzie poprzez wypełnienie </w:t>
      </w:r>
      <w:r w:rsidR="00630C36">
        <w:t xml:space="preserve">formularza konsultacji, </w:t>
      </w:r>
      <w:r w:rsidR="001B6CE8">
        <w:t xml:space="preserve">stanowiącego załącznik nr 2 do niniejszego </w:t>
      </w:r>
      <w:r w:rsidR="00DD7D76">
        <w:t>ogłoszenia,</w:t>
      </w:r>
      <w:r w:rsidR="001B6CE8">
        <w:t xml:space="preserve"> </w:t>
      </w:r>
      <w:r w:rsidR="00946062">
        <w:t xml:space="preserve">dostępnego w Biurze Partnerstwa i Rozwoju w Urzędzie Miasta, ul. P.O.W. 10/16, budynek A, pok. 18, I piętro oraz na stronie </w:t>
      </w:r>
      <w:hyperlink r:id="rId7" w:history="1">
        <w:r w:rsidR="00946062" w:rsidRPr="00D74AC6">
          <w:rPr>
            <w:rStyle w:val="Hipercze"/>
          </w:rPr>
          <w:t>www.tomaszow-maz.pl</w:t>
        </w:r>
      </w:hyperlink>
      <w:r w:rsidR="00946062">
        <w:t xml:space="preserve"> w Strefie Mieszkańca, zakładka Konsultacje społeczne/Bieżące konsultacje.</w:t>
      </w:r>
    </w:p>
    <w:p w:rsidR="00630C36" w:rsidRDefault="00630C36" w:rsidP="00554EDE">
      <w:pPr>
        <w:pStyle w:val="Akapitzlist"/>
        <w:numPr>
          <w:ilvl w:val="0"/>
          <w:numId w:val="2"/>
        </w:numPr>
        <w:spacing w:line="276" w:lineRule="auto"/>
        <w:ind w:left="426" w:hanging="426"/>
      </w:pPr>
      <w:r>
        <w:t>Wypełniony formularz konsultacji można przekazać:</w:t>
      </w:r>
    </w:p>
    <w:p w:rsidR="00630C36" w:rsidRDefault="00630C36" w:rsidP="00630C36">
      <w:pPr>
        <w:pStyle w:val="Akapitzlist"/>
        <w:numPr>
          <w:ilvl w:val="1"/>
          <w:numId w:val="4"/>
        </w:numPr>
        <w:spacing w:line="276" w:lineRule="auto"/>
        <w:ind w:left="851" w:hanging="425"/>
      </w:pPr>
      <w:r>
        <w:t xml:space="preserve">w wersji papierowej osobiście lub korespondencyjnie w Urzędzie Miasta </w:t>
      </w:r>
      <w:r>
        <w:br/>
        <w:t>w Tomaszowie Mazowieckim, ul. P.O.W. 10/16 w godzinach pracy Urzędu,</w:t>
      </w:r>
    </w:p>
    <w:p w:rsidR="00630C36" w:rsidRDefault="00630C36" w:rsidP="00630C36">
      <w:pPr>
        <w:pStyle w:val="Akapitzlist"/>
        <w:numPr>
          <w:ilvl w:val="1"/>
          <w:numId w:val="4"/>
        </w:numPr>
        <w:spacing w:line="276" w:lineRule="auto"/>
        <w:ind w:left="851" w:hanging="425"/>
      </w:pPr>
      <w:r>
        <w:t>w formie elektronicznej w postaci:</w:t>
      </w:r>
    </w:p>
    <w:p w:rsidR="00630C36" w:rsidRDefault="00630C36" w:rsidP="007B1716">
      <w:pPr>
        <w:pStyle w:val="Akapitzlist"/>
        <w:numPr>
          <w:ilvl w:val="0"/>
          <w:numId w:val="5"/>
        </w:numPr>
        <w:spacing w:line="276" w:lineRule="auto"/>
      </w:pPr>
      <w:proofErr w:type="spellStart"/>
      <w:r>
        <w:t>skanu</w:t>
      </w:r>
      <w:proofErr w:type="spellEnd"/>
      <w:r>
        <w:t xml:space="preserve"> formularza przesłanego na adres e-mail: </w:t>
      </w:r>
      <w:hyperlink r:id="rId8" w:history="1">
        <w:r w:rsidRPr="00D74AC6">
          <w:rPr>
            <w:rStyle w:val="Hipercze"/>
          </w:rPr>
          <w:t>rozwoj@tomaszow-maz.pl</w:t>
        </w:r>
      </w:hyperlink>
      <w:r>
        <w:t xml:space="preserve"> </w:t>
      </w:r>
    </w:p>
    <w:p w:rsidR="007B1716" w:rsidRDefault="007B1716" w:rsidP="007B1716">
      <w:pPr>
        <w:pStyle w:val="Akapitzlist"/>
        <w:numPr>
          <w:ilvl w:val="0"/>
          <w:numId w:val="5"/>
        </w:numPr>
        <w:spacing w:line="276" w:lineRule="auto"/>
      </w:pPr>
      <w:r>
        <w:t>zdjęcia formularza wysłanego na nr telefonu 798 781 403.</w:t>
      </w:r>
    </w:p>
    <w:p w:rsidR="007B1716" w:rsidRDefault="007B1716" w:rsidP="00554EDE">
      <w:pPr>
        <w:pStyle w:val="Akapitzlist"/>
        <w:numPr>
          <w:ilvl w:val="0"/>
          <w:numId w:val="2"/>
        </w:numPr>
        <w:spacing w:line="276" w:lineRule="auto"/>
        <w:ind w:left="426" w:hanging="426"/>
      </w:pPr>
      <w:r>
        <w:t>Uwagi, opinie i propozycje niepodpisane oraz z datą wpływu po 12 sierpnia 2016 roku nie będą rozpatrywane.</w:t>
      </w:r>
    </w:p>
    <w:p w:rsidR="00630C36" w:rsidRDefault="007B1716" w:rsidP="00554EDE">
      <w:pPr>
        <w:pStyle w:val="Akapitzlist"/>
        <w:numPr>
          <w:ilvl w:val="0"/>
          <w:numId w:val="2"/>
        </w:numPr>
        <w:spacing w:line="276" w:lineRule="auto"/>
        <w:ind w:left="426" w:hanging="426"/>
      </w:pPr>
      <w:r>
        <w:t xml:space="preserve">Komórką organizacyjną odpowiedzialną za przeprowadzenie konsultacji jest Biuro Partnerstwa i Rozwoju Urzędu Miasta w Tomaszowie Mazowieckim, ul. P.O.W. 10/16, budynek A, pokój 18, I Pietro, Tel. 44 724 23 11 w. 296 lub 798 781 403, e-mail: </w:t>
      </w:r>
      <w:hyperlink r:id="rId9" w:history="1">
        <w:r w:rsidRPr="00D74AC6">
          <w:rPr>
            <w:rStyle w:val="Hipercze"/>
          </w:rPr>
          <w:t>rozwoj@tomaszow-maz.pl</w:t>
        </w:r>
      </w:hyperlink>
      <w:r>
        <w:t xml:space="preserve">  </w:t>
      </w:r>
    </w:p>
    <w:p w:rsidR="005305B7" w:rsidRDefault="005305B7" w:rsidP="00387425">
      <w:pPr>
        <w:spacing w:line="276" w:lineRule="auto"/>
      </w:pPr>
    </w:p>
    <w:sectPr w:rsidR="005305B7" w:rsidSect="00387425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69DA" w:rsidRDefault="007869DA" w:rsidP="004F1DFA">
      <w:r>
        <w:separator/>
      </w:r>
    </w:p>
  </w:endnote>
  <w:endnote w:type="continuationSeparator" w:id="0">
    <w:p w:rsidR="007869DA" w:rsidRDefault="007869DA" w:rsidP="004F1D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69DA" w:rsidRDefault="007869DA" w:rsidP="004F1DFA">
      <w:r>
        <w:separator/>
      </w:r>
    </w:p>
  </w:footnote>
  <w:footnote w:type="continuationSeparator" w:id="0">
    <w:p w:rsidR="007869DA" w:rsidRDefault="007869DA" w:rsidP="004F1D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676AF"/>
    <w:multiLevelType w:val="hybridMultilevel"/>
    <w:tmpl w:val="A6C202BA"/>
    <w:lvl w:ilvl="0" w:tplc="0415000F">
      <w:start w:val="1"/>
      <w:numFmt w:val="decimal"/>
      <w:lvlText w:val="%1.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0A70158D"/>
    <w:multiLevelType w:val="hybridMultilevel"/>
    <w:tmpl w:val="A94680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9089F8E">
      <w:start w:val="1"/>
      <w:numFmt w:val="decimal"/>
      <w:lvlText w:val="%2)"/>
      <w:lvlJc w:val="left"/>
      <w:pPr>
        <w:ind w:left="1470" w:hanging="3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8357C4"/>
    <w:multiLevelType w:val="hybridMultilevel"/>
    <w:tmpl w:val="A6C202BA"/>
    <w:lvl w:ilvl="0" w:tplc="0415000F">
      <w:start w:val="1"/>
      <w:numFmt w:val="decimal"/>
      <w:lvlText w:val="%1.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18B80F22"/>
    <w:multiLevelType w:val="hybridMultilevel"/>
    <w:tmpl w:val="5F1E84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105784"/>
    <w:multiLevelType w:val="hybridMultilevel"/>
    <w:tmpl w:val="529A662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3DDE1E67"/>
    <w:multiLevelType w:val="hybridMultilevel"/>
    <w:tmpl w:val="245AF878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>
    <w:nsid w:val="4E8B5E58"/>
    <w:multiLevelType w:val="hybridMultilevel"/>
    <w:tmpl w:val="A6C202BA"/>
    <w:lvl w:ilvl="0" w:tplc="0415000F">
      <w:start w:val="1"/>
      <w:numFmt w:val="decimal"/>
      <w:lvlText w:val="%1.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>
    <w:nsid w:val="60D5166A"/>
    <w:multiLevelType w:val="hybridMultilevel"/>
    <w:tmpl w:val="A6C202BA"/>
    <w:lvl w:ilvl="0" w:tplc="0415000F">
      <w:start w:val="1"/>
      <w:numFmt w:val="decimal"/>
      <w:lvlText w:val="%1.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>
    <w:nsid w:val="615E1C2E"/>
    <w:multiLevelType w:val="hybridMultilevel"/>
    <w:tmpl w:val="90D47BA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694668A8"/>
    <w:multiLevelType w:val="hybridMultilevel"/>
    <w:tmpl w:val="88C8FD0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9"/>
  </w:num>
  <w:num w:numId="5">
    <w:abstractNumId w:val="4"/>
  </w:num>
  <w:num w:numId="6">
    <w:abstractNumId w:val="5"/>
  </w:num>
  <w:num w:numId="7">
    <w:abstractNumId w:val="6"/>
  </w:num>
  <w:num w:numId="8">
    <w:abstractNumId w:val="0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1DFA"/>
    <w:rsid w:val="0004431D"/>
    <w:rsid w:val="00076FA3"/>
    <w:rsid w:val="000A4867"/>
    <w:rsid w:val="00192DFE"/>
    <w:rsid w:val="001B6CE8"/>
    <w:rsid w:val="00250128"/>
    <w:rsid w:val="002A3483"/>
    <w:rsid w:val="003425C7"/>
    <w:rsid w:val="003547AB"/>
    <w:rsid w:val="00382775"/>
    <w:rsid w:val="00387425"/>
    <w:rsid w:val="003A5295"/>
    <w:rsid w:val="004850F4"/>
    <w:rsid w:val="0049227B"/>
    <w:rsid w:val="004D7E9F"/>
    <w:rsid w:val="004F1DFA"/>
    <w:rsid w:val="00522184"/>
    <w:rsid w:val="005305B7"/>
    <w:rsid w:val="00554EDE"/>
    <w:rsid w:val="00585B6C"/>
    <w:rsid w:val="00607AEE"/>
    <w:rsid w:val="00630C36"/>
    <w:rsid w:val="00644BE6"/>
    <w:rsid w:val="006A4939"/>
    <w:rsid w:val="006B5540"/>
    <w:rsid w:val="006D0A50"/>
    <w:rsid w:val="00765012"/>
    <w:rsid w:val="007869DA"/>
    <w:rsid w:val="007975F4"/>
    <w:rsid w:val="007B1716"/>
    <w:rsid w:val="00852A93"/>
    <w:rsid w:val="00946062"/>
    <w:rsid w:val="00952B81"/>
    <w:rsid w:val="009611E6"/>
    <w:rsid w:val="00993F0C"/>
    <w:rsid w:val="009E794A"/>
    <w:rsid w:val="00A705DC"/>
    <w:rsid w:val="00B12394"/>
    <w:rsid w:val="00BC38E6"/>
    <w:rsid w:val="00C50497"/>
    <w:rsid w:val="00CE1140"/>
    <w:rsid w:val="00D174E9"/>
    <w:rsid w:val="00D35862"/>
    <w:rsid w:val="00D35F94"/>
    <w:rsid w:val="00D67D5A"/>
    <w:rsid w:val="00DC692F"/>
    <w:rsid w:val="00DD7D76"/>
    <w:rsid w:val="00E0077B"/>
    <w:rsid w:val="00E30EDD"/>
    <w:rsid w:val="00E5003C"/>
    <w:rsid w:val="00EE0539"/>
    <w:rsid w:val="00EE75B6"/>
    <w:rsid w:val="00F60C5B"/>
    <w:rsid w:val="00F7008C"/>
    <w:rsid w:val="00FD1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0EDD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F1D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F1DFA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4F1D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F1DFA"/>
    <w:rPr>
      <w:rFonts w:ascii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554ED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30C36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7D5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7D5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D7E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692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692F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C692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zwoj@tomaszow-maz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omaszow-ma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ozwoj@tomaszow-ma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326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jolczyk</dc:creator>
  <cp:lastModifiedBy>jolczyk</cp:lastModifiedBy>
  <cp:revision>5</cp:revision>
  <cp:lastPrinted>2016-07-18T10:43:00Z</cp:lastPrinted>
  <dcterms:created xsi:type="dcterms:W3CDTF">2016-07-19T10:57:00Z</dcterms:created>
  <dcterms:modified xsi:type="dcterms:W3CDTF">2016-07-21T09:48:00Z</dcterms:modified>
</cp:coreProperties>
</file>