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center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Arial" w:hAnsi="Arial" w:cs="Arial"/>
          <w:color w:val="54616A"/>
          <w:sz w:val="36"/>
          <w:szCs w:val="44"/>
        </w:rPr>
        <w:t>R E G U L A M I N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center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Arial" w:hAnsi="Arial" w:cs="Arial"/>
          <w:color w:val="54616A"/>
          <w:sz w:val="14"/>
          <w:szCs w:val="17"/>
        </w:rPr>
        <w:t>ORLIKO</w:t>
      </w:r>
      <w:r w:rsidR="00D70A09">
        <w:rPr>
          <w:rStyle w:val="Pogrubienie"/>
          <w:rFonts w:ascii="Arial" w:hAnsi="Arial" w:cs="Arial"/>
          <w:color w:val="54616A"/>
          <w:sz w:val="14"/>
          <w:szCs w:val="17"/>
        </w:rPr>
        <w:t>WEJ LIGI MISTRZÓW – ŁÓDZKIE 2016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center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Arial" w:hAnsi="Arial" w:cs="Arial"/>
          <w:color w:val="54616A"/>
          <w:sz w:val="14"/>
          <w:szCs w:val="17"/>
        </w:rPr>
        <w:t>KONKURENCJA - SKOK WZWYŻ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I. ORGANIZATOR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Pomysłodawcą i głównym organizatorem rodzinnego konkursu skoku wzwyż w ramach Orliko</w:t>
      </w:r>
      <w:r w:rsidR="004053E5">
        <w:rPr>
          <w:rFonts w:ascii="Verdana" w:hAnsi="Verdana"/>
          <w:color w:val="54616A"/>
          <w:sz w:val="14"/>
          <w:szCs w:val="17"/>
        </w:rPr>
        <w:t>wej Ligi Mistrzów - Łódzkie 2016</w:t>
      </w:r>
      <w:r w:rsidRPr="00FF2DA6">
        <w:rPr>
          <w:rFonts w:ascii="Verdana" w:hAnsi="Verdana"/>
          <w:color w:val="54616A"/>
          <w:sz w:val="14"/>
          <w:szCs w:val="17"/>
        </w:rPr>
        <w:t>, zwaną dalej Ligą, jest Województwo Łódzkie, na jego zlecenie organizatorem bezpośrednim konkurencji skoku wzwyż jest Rudzki Klub Sportowy zwany dalej Organizatorem.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W trosce o bezpieczeństwo uczestników, każda z imprez będzie zabezpieczona medycznie.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Impreza została ubezpieczona od odpowiedzialności cywilnej oraz od następstw nieszczęśliwych wypadków.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II. CELEM LIGI JEST: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Aktywizacja dzieci i młodzieży szkolnej</w:t>
      </w:r>
      <w:r w:rsidR="008427D2">
        <w:rPr>
          <w:rFonts w:ascii="Verdana" w:hAnsi="Verdana"/>
          <w:color w:val="54616A"/>
          <w:sz w:val="14"/>
          <w:szCs w:val="17"/>
        </w:rPr>
        <w:t xml:space="preserve"> w wieku 11-15 lat (rocznik 2005 – 2001</w:t>
      </w:r>
      <w:r w:rsidRPr="00FF2DA6">
        <w:rPr>
          <w:rFonts w:ascii="Verdana" w:hAnsi="Verdana"/>
          <w:color w:val="54616A"/>
          <w:sz w:val="14"/>
          <w:szCs w:val="17"/>
        </w:rPr>
        <w:t>) oraz rodziców zawodników do prowadzenia aktywnego, sportowego stylu życia oraz uczenie postaw fair - play. Promocja gmin i powiatów regionu łódzkiego oraz całego województwa. Tworzenie pozytywnego klimatu dla inicjatyw oddolnych w gminach i powiatach łódzkiego. Wspieranie gminnej, powiatowej i wojewódzkiej tożsamości.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III. WARUNKI UCZESTNICTWA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Uczestnictwo w Lidze jest bezpłatne. Liga adresowana jest do uczniów szkół podstawowych i gimnazjalnych. Konkurs skoku wzwyż przeprowadzany będzie w dwóch kategoriach w</w:t>
      </w:r>
      <w:r w:rsidR="004E25D9">
        <w:rPr>
          <w:rFonts w:ascii="Verdana" w:hAnsi="Verdana"/>
          <w:color w:val="54616A"/>
          <w:sz w:val="14"/>
          <w:szCs w:val="17"/>
        </w:rPr>
        <w:t>iekowyc</w:t>
      </w:r>
      <w:r w:rsidR="008427D2">
        <w:rPr>
          <w:rFonts w:ascii="Verdana" w:hAnsi="Verdana"/>
          <w:color w:val="54616A"/>
          <w:sz w:val="14"/>
          <w:szCs w:val="17"/>
        </w:rPr>
        <w:t>h 11-13 lat (rocznik 2005 – 2003</w:t>
      </w:r>
      <w:r w:rsidR="000D3020">
        <w:rPr>
          <w:rFonts w:ascii="Verdana" w:hAnsi="Verdana"/>
          <w:color w:val="54616A"/>
          <w:sz w:val="14"/>
          <w:szCs w:val="17"/>
        </w:rPr>
        <w:t xml:space="preserve">) </w:t>
      </w:r>
      <w:r w:rsidR="004E25D9">
        <w:rPr>
          <w:rFonts w:ascii="Verdana" w:hAnsi="Verdana"/>
          <w:color w:val="54616A"/>
          <w:sz w:val="14"/>
          <w:szCs w:val="17"/>
        </w:rPr>
        <w:t>i 14-15 lat (rocznik 2002 – 2001</w:t>
      </w:r>
      <w:r w:rsidRPr="00FF2DA6">
        <w:rPr>
          <w:rFonts w:ascii="Verdana" w:hAnsi="Verdana"/>
          <w:color w:val="54616A"/>
          <w:sz w:val="14"/>
          <w:szCs w:val="17"/>
        </w:rPr>
        <w:t>). Konkurs rozegrany zostanie oddzielnie dla dziewcząt i chłopców. Prawo startu w konkursie mają aktualni uczniowie szkoły, zdrowi, którzy uczestniczą na zajęciach wychowania fizycznego.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br/>
        <w:t>W ramach rodzinnego konkursu skoku wzwyż odbywać się będzie również konkurs VIP, w którym startować mogą również rodzice startujących zawodników. W konkursie VIP uczestnicy startują na własną odpowiedzialność.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Listy zawodników można przesyłać na formularz zgłoszeń na adres organizatora pocztą elektroniczną, tradycyjną lub faksem.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Rudzki Klub Sportowy ul.</w:t>
      </w:r>
      <w:r w:rsidRPr="00FF2DA6">
        <w:rPr>
          <w:rStyle w:val="apple-converted-space"/>
          <w:rFonts w:ascii="Verdana" w:hAnsi="Verdana"/>
          <w:color w:val="54616A"/>
          <w:sz w:val="14"/>
          <w:szCs w:val="17"/>
        </w:rPr>
        <w:t> </w:t>
      </w:r>
      <w:r w:rsidRPr="00FF2DA6">
        <w:rPr>
          <w:rFonts w:ascii="Verdana" w:hAnsi="Verdana"/>
          <w:color w:val="54616A"/>
          <w:sz w:val="14"/>
          <w:szCs w:val="17"/>
        </w:rPr>
        <w:t xml:space="preserve">Rudzka 37 93 – 423 Łódź, </w:t>
      </w:r>
      <w:proofErr w:type="spellStart"/>
      <w:r w:rsidRPr="00FF2DA6">
        <w:rPr>
          <w:rFonts w:ascii="Verdana" w:hAnsi="Verdana"/>
          <w:color w:val="54616A"/>
          <w:sz w:val="14"/>
          <w:szCs w:val="17"/>
        </w:rPr>
        <w:t>tel</w:t>
      </w:r>
      <w:proofErr w:type="spellEnd"/>
      <w:r w:rsidRPr="00FF2DA6">
        <w:rPr>
          <w:rFonts w:ascii="Verdana" w:hAnsi="Verdana"/>
          <w:color w:val="54616A"/>
          <w:sz w:val="14"/>
          <w:szCs w:val="17"/>
        </w:rPr>
        <w:t>/fax 42 683 25 03 E-mail</w:t>
      </w:r>
      <w:proofErr w:type="gramStart"/>
      <w:r w:rsidRPr="00FF2DA6">
        <w:rPr>
          <w:rFonts w:ascii="Verdana" w:hAnsi="Verdana"/>
          <w:color w:val="54616A"/>
          <w:sz w:val="14"/>
          <w:szCs w:val="17"/>
        </w:rPr>
        <w:t>:</w:t>
      </w:r>
      <w:r w:rsidRPr="00FF2DA6">
        <w:rPr>
          <w:rStyle w:val="apple-converted-space"/>
          <w:rFonts w:ascii="Verdana" w:hAnsi="Verdana"/>
          <w:color w:val="54616A"/>
          <w:sz w:val="14"/>
          <w:szCs w:val="17"/>
        </w:rPr>
        <w:t> </w:t>
      </w:r>
      <w:hyperlink r:id="rId4" w:history="1">
        <w:proofErr w:type="gramEnd"/>
        <w:r w:rsidR="000D3020" w:rsidRPr="00EA6CDE">
          <w:rPr>
            <w:rStyle w:val="Hipercze"/>
            <w:rFonts w:ascii="Verdana" w:hAnsi="Verdana"/>
            <w:sz w:val="14"/>
            <w:szCs w:val="17"/>
          </w:rPr>
          <w:t>sekretariat@rks.org.pl</w:t>
        </w:r>
      </w:hyperlink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br/>
        <w:t>Istnieje możliwość zgłoszenia w dniu zawodów, w biurze zawodów u organizatora max do 20 minut przed rozpoczęciem konkursu. Organizator zobowiązuje się do przygotowania regulaminu, listy zgłoszeniowej oraz komunikatu końcowego.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Organizator nie ponosi odpowiedzialności za indywidualne ubezpieczenie zawodników.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Koszty udziału w zawodach startujących pokrywa zgłaszający.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ETAPY ROZGRYWEK</w:t>
      </w:r>
    </w:p>
    <w:p w:rsidR="00FF2DA6" w:rsidRPr="00AD5AA4" w:rsidRDefault="004E25D9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b/>
          <w:color w:val="54616A"/>
          <w:sz w:val="14"/>
          <w:szCs w:val="17"/>
        </w:rPr>
      </w:pPr>
      <w:r>
        <w:rPr>
          <w:rStyle w:val="Pogrubienie"/>
          <w:rFonts w:ascii="Verdana" w:hAnsi="Verdana"/>
          <w:color w:val="FF0000"/>
          <w:sz w:val="14"/>
          <w:szCs w:val="17"/>
        </w:rPr>
        <w:t>10.05.2016</w:t>
      </w:r>
      <w:r w:rsidR="00FF2DA6" w:rsidRPr="00FF2DA6">
        <w:rPr>
          <w:rStyle w:val="Pogrubienie"/>
          <w:rFonts w:ascii="Verdana" w:hAnsi="Verdana"/>
          <w:color w:val="54616A"/>
          <w:sz w:val="14"/>
          <w:szCs w:val="17"/>
        </w:rPr>
        <w:t> </w:t>
      </w:r>
      <w:r>
        <w:rPr>
          <w:rStyle w:val="Pogrubienie"/>
          <w:rFonts w:ascii="Verdana" w:hAnsi="Verdana"/>
          <w:color w:val="54616A"/>
          <w:sz w:val="14"/>
          <w:szCs w:val="17"/>
        </w:rPr>
        <w:t xml:space="preserve"> </w:t>
      </w:r>
      <w:r w:rsidR="00DF028E">
        <w:rPr>
          <w:rStyle w:val="Pogrubienie"/>
          <w:rFonts w:ascii="Verdana" w:hAnsi="Verdana"/>
          <w:color w:val="54616A"/>
          <w:sz w:val="14"/>
          <w:szCs w:val="17"/>
        </w:rPr>
        <w:t xml:space="preserve"> </w:t>
      </w:r>
      <w:r>
        <w:rPr>
          <w:rStyle w:val="Pogrubienie"/>
          <w:rFonts w:ascii="Verdana" w:hAnsi="Verdana"/>
          <w:color w:val="54616A"/>
          <w:sz w:val="14"/>
          <w:szCs w:val="17"/>
        </w:rPr>
        <w:t xml:space="preserve"> </w:t>
      </w:r>
      <w:r>
        <w:rPr>
          <w:rStyle w:val="Pogrubienie"/>
          <w:rFonts w:ascii="Verdana" w:hAnsi="Verdana"/>
          <w:color w:val="000000"/>
          <w:sz w:val="14"/>
          <w:szCs w:val="17"/>
        </w:rPr>
        <w:t>Łódź</w:t>
      </w:r>
      <w:r w:rsidR="008427D2">
        <w:rPr>
          <w:rStyle w:val="Pogrubienie"/>
          <w:rFonts w:ascii="Verdana" w:hAnsi="Verdana"/>
          <w:color w:val="000000"/>
          <w:sz w:val="14"/>
          <w:szCs w:val="17"/>
        </w:rPr>
        <w:t xml:space="preserve"> </w:t>
      </w:r>
      <w:r w:rsidR="00AD5AA4" w:rsidRPr="00AD5AA4">
        <w:rPr>
          <w:rFonts w:ascii="Verdana" w:hAnsi="Verdana"/>
          <w:b/>
          <w:color w:val="000000"/>
          <w:sz w:val="14"/>
          <w:szCs w:val="17"/>
        </w:rPr>
        <w:t>–</w:t>
      </w:r>
      <w:r w:rsidR="0035369D" w:rsidRPr="00AD5AA4">
        <w:rPr>
          <w:rFonts w:ascii="Verdana" w:hAnsi="Verdana"/>
          <w:b/>
          <w:color w:val="000000"/>
          <w:sz w:val="14"/>
          <w:szCs w:val="17"/>
        </w:rPr>
        <w:t xml:space="preserve"> </w:t>
      </w:r>
      <w:r w:rsidR="0035369D" w:rsidRPr="00AD5AA4">
        <w:rPr>
          <w:rFonts w:ascii="Verdana" w:hAnsi="Verdana"/>
          <w:color w:val="000000"/>
          <w:sz w:val="14"/>
          <w:szCs w:val="17"/>
        </w:rPr>
        <w:t>eliminacja</w:t>
      </w:r>
      <w:r w:rsidR="00AD5AA4">
        <w:rPr>
          <w:rFonts w:ascii="Verdana" w:hAnsi="Verdana"/>
          <w:color w:val="000000"/>
          <w:sz w:val="14"/>
          <w:szCs w:val="17"/>
        </w:rPr>
        <w:t xml:space="preserve"> -</w:t>
      </w:r>
      <w:r w:rsidR="00AD5AA4" w:rsidRPr="00AD5AA4">
        <w:rPr>
          <w:rFonts w:ascii="Verdana" w:hAnsi="Verdana"/>
          <w:b/>
          <w:color w:val="000000"/>
          <w:sz w:val="14"/>
          <w:szCs w:val="17"/>
        </w:rPr>
        <w:t xml:space="preserve"> godz. 10.00 Szkoła Podstawowa nr 51 </w:t>
      </w:r>
      <w:r w:rsidR="00CE5062">
        <w:rPr>
          <w:rFonts w:ascii="Verdana" w:hAnsi="Verdana"/>
          <w:b/>
          <w:color w:val="000000"/>
          <w:sz w:val="14"/>
          <w:szCs w:val="17"/>
        </w:rPr>
        <w:t xml:space="preserve">im. Stefana Linkego </w:t>
      </w:r>
      <w:r w:rsidR="00AD5AA4" w:rsidRPr="00AD5AA4">
        <w:rPr>
          <w:rFonts w:ascii="Verdana" w:hAnsi="Verdana"/>
          <w:b/>
          <w:color w:val="000000"/>
          <w:sz w:val="14"/>
          <w:szCs w:val="17"/>
        </w:rPr>
        <w:t>ul. Ciołkowskiego 11 a</w:t>
      </w:r>
    </w:p>
    <w:p w:rsidR="00FF2DA6" w:rsidRPr="00331D2A" w:rsidRDefault="004E25D9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b/>
          <w:color w:val="54616A"/>
          <w:sz w:val="14"/>
          <w:szCs w:val="17"/>
        </w:rPr>
      </w:pPr>
      <w:r>
        <w:rPr>
          <w:rStyle w:val="Pogrubienie"/>
          <w:rFonts w:ascii="Verdana" w:hAnsi="Verdana"/>
          <w:color w:val="FF0000"/>
          <w:sz w:val="14"/>
          <w:szCs w:val="17"/>
        </w:rPr>
        <w:t>17.05.2016</w:t>
      </w:r>
      <w:r w:rsidR="00FF2DA6" w:rsidRPr="00FF2DA6">
        <w:rPr>
          <w:rStyle w:val="Pogrubienie"/>
          <w:rFonts w:ascii="Verdana" w:hAnsi="Verdana"/>
          <w:color w:val="54616A"/>
          <w:sz w:val="14"/>
          <w:szCs w:val="17"/>
        </w:rPr>
        <w:t> </w:t>
      </w:r>
      <w:r>
        <w:rPr>
          <w:rStyle w:val="Pogrubienie"/>
          <w:rFonts w:ascii="Verdana" w:hAnsi="Verdana"/>
          <w:color w:val="000000"/>
          <w:sz w:val="14"/>
          <w:szCs w:val="17"/>
        </w:rPr>
        <w:t xml:space="preserve"> </w:t>
      </w:r>
      <w:r w:rsidR="00DF028E">
        <w:rPr>
          <w:rStyle w:val="Pogrubienie"/>
          <w:rFonts w:ascii="Verdana" w:hAnsi="Verdana"/>
          <w:color w:val="000000"/>
          <w:sz w:val="14"/>
          <w:szCs w:val="17"/>
        </w:rPr>
        <w:t xml:space="preserve"> </w:t>
      </w:r>
      <w:r>
        <w:rPr>
          <w:rStyle w:val="Pogrubienie"/>
          <w:rFonts w:ascii="Verdana" w:hAnsi="Verdana"/>
          <w:color w:val="000000"/>
          <w:sz w:val="14"/>
          <w:szCs w:val="17"/>
        </w:rPr>
        <w:t xml:space="preserve"> Tomaszów Mazowiecki</w:t>
      </w:r>
      <w:r w:rsidR="005D7C01">
        <w:rPr>
          <w:rStyle w:val="Pogrubienie"/>
          <w:rFonts w:ascii="Verdana" w:hAnsi="Verdana"/>
          <w:color w:val="000000"/>
          <w:sz w:val="14"/>
          <w:szCs w:val="17"/>
        </w:rPr>
        <w:t xml:space="preserve"> </w:t>
      </w:r>
      <w:r w:rsidR="00AD5AA4">
        <w:rPr>
          <w:rFonts w:ascii="Verdana" w:hAnsi="Verdana"/>
          <w:color w:val="000000"/>
          <w:sz w:val="14"/>
          <w:szCs w:val="17"/>
        </w:rPr>
        <w:t>–</w:t>
      </w:r>
      <w:r>
        <w:rPr>
          <w:rFonts w:ascii="Verdana" w:hAnsi="Verdana"/>
          <w:color w:val="000000"/>
          <w:sz w:val="14"/>
          <w:szCs w:val="17"/>
        </w:rPr>
        <w:t xml:space="preserve"> </w:t>
      </w:r>
      <w:r w:rsidR="008427D2">
        <w:rPr>
          <w:rFonts w:ascii="Verdana" w:hAnsi="Verdana"/>
          <w:color w:val="000000"/>
          <w:sz w:val="14"/>
          <w:szCs w:val="17"/>
        </w:rPr>
        <w:t>eliminacje</w:t>
      </w:r>
      <w:r w:rsidR="00AD5AA4">
        <w:rPr>
          <w:rFonts w:ascii="Verdana" w:hAnsi="Verdana"/>
          <w:color w:val="000000"/>
          <w:sz w:val="14"/>
          <w:szCs w:val="17"/>
        </w:rPr>
        <w:t xml:space="preserve"> </w:t>
      </w:r>
      <w:r w:rsidR="00331D2A" w:rsidRPr="00331D2A">
        <w:rPr>
          <w:rFonts w:ascii="Verdana" w:hAnsi="Verdana"/>
          <w:b/>
          <w:color w:val="000000"/>
          <w:sz w:val="14"/>
          <w:szCs w:val="17"/>
        </w:rPr>
        <w:t>– godz. 10.00 Gimnazjum nr 7 ul. Świętego Antoniego 43/45</w:t>
      </w:r>
      <w:r w:rsidR="008427D2" w:rsidRPr="00331D2A">
        <w:rPr>
          <w:rFonts w:ascii="Verdana" w:hAnsi="Verdana"/>
          <w:b/>
          <w:color w:val="000000"/>
          <w:sz w:val="14"/>
          <w:szCs w:val="17"/>
        </w:rPr>
        <w:t xml:space="preserve"> </w:t>
      </w:r>
      <w:r w:rsidR="0035369D" w:rsidRPr="00331D2A">
        <w:rPr>
          <w:rFonts w:ascii="Verdana" w:hAnsi="Verdana"/>
          <w:b/>
          <w:color w:val="000000"/>
          <w:sz w:val="14"/>
          <w:szCs w:val="17"/>
        </w:rPr>
        <w:t> </w:t>
      </w:r>
    </w:p>
    <w:p w:rsidR="00FF2DA6" w:rsidRDefault="007B14B8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Style w:val="Pogrubienie"/>
          <w:rFonts w:ascii="Verdana" w:hAnsi="Verdana"/>
          <w:color w:val="000000"/>
          <w:sz w:val="14"/>
          <w:szCs w:val="17"/>
        </w:rPr>
      </w:pPr>
      <w:r>
        <w:rPr>
          <w:rStyle w:val="Pogrubienie"/>
          <w:rFonts w:ascii="Verdana" w:hAnsi="Verdana"/>
          <w:color w:val="FF0000"/>
          <w:sz w:val="14"/>
          <w:szCs w:val="17"/>
        </w:rPr>
        <w:t>2</w:t>
      </w:r>
      <w:r w:rsidR="004E25D9">
        <w:rPr>
          <w:rStyle w:val="Pogrubienie"/>
          <w:rFonts w:ascii="Verdana" w:hAnsi="Verdana"/>
          <w:color w:val="FF0000"/>
          <w:sz w:val="14"/>
          <w:szCs w:val="17"/>
        </w:rPr>
        <w:t>4.05.2016</w:t>
      </w:r>
      <w:r w:rsidR="00FF2DA6" w:rsidRPr="00FF2DA6">
        <w:rPr>
          <w:rStyle w:val="Pogrubienie"/>
          <w:rFonts w:ascii="Verdana" w:hAnsi="Verdana"/>
          <w:color w:val="FF0000"/>
          <w:sz w:val="14"/>
          <w:szCs w:val="17"/>
        </w:rPr>
        <w:t> </w:t>
      </w:r>
      <w:r w:rsidR="004E25D9">
        <w:rPr>
          <w:rFonts w:ascii="Verdana" w:hAnsi="Verdana"/>
          <w:color w:val="000000"/>
          <w:sz w:val="14"/>
          <w:szCs w:val="17"/>
        </w:rPr>
        <w:t xml:space="preserve">  </w:t>
      </w:r>
      <w:r w:rsidR="00DF028E">
        <w:rPr>
          <w:rFonts w:ascii="Verdana" w:hAnsi="Verdana"/>
          <w:color w:val="000000"/>
          <w:sz w:val="14"/>
          <w:szCs w:val="17"/>
        </w:rPr>
        <w:t xml:space="preserve"> </w:t>
      </w:r>
      <w:r w:rsidR="004E25D9" w:rsidRPr="004E25D9">
        <w:rPr>
          <w:rFonts w:ascii="Verdana" w:hAnsi="Verdana"/>
          <w:b/>
          <w:color w:val="000000"/>
          <w:sz w:val="14"/>
          <w:szCs w:val="17"/>
        </w:rPr>
        <w:t>Bełchatów</w:t>
      </w:r>
      <w:r w:rsidR="004E25D9">
        <w:rPr>
          <w:rFonts w:ascii="Verdana" w:hAnsi="Verdana"/>
          <w:color w:val="000000"/>
          <w:sz w:val="14"/>
          <w:szCs w:val="17"/>
        </w:rPr>
        <w:t xml:space="preserve">- </w:t>
      </w:r>
      <w:r w:rsidR="008427D2">
        <w:rPr>
          <w:rFonts w:ascii="Verdana" w:hAnsi="Verdana"/>
          <w:color w:val="000000"/>
          <w:sz w:val="14"/>
          <w:szCs w:val="17"/>
        </w:rPr>
        <w:t xml:space="preserve">eliminacje </w:t>
      </w:r>
      <w:r w:rsidR="00C92DC6">
        <w:rPr>
          <w:rFonts w:ascii="Verdana" w:hAnsi="Verdana"/>
          <w:color w:val="000000"/>
          <w:sz w:val="14"/>
          <w:szCs w:val="17"/>
        </w:rPr>
        <w:t xml:space="preserve">– </w:t>
      </w:r>
      <w:bookmarkStart w:id="0" w:name="_GoBack"/>
      <w:bookmarkEnd w:id="0"/>
      <w:r w:rsidR="00EE1CC2" w:rsidRPr="00331D2A">
        <w:rPr>
          <w:rStyle w:val="Pogrubienie"/>
          <w:rFonts w:ascii="Verdana" w:hAnsi="Verdana"/>
          <w:color w:val="000000"/>
          <w:sz w:val="14"/>
          <w:szCs w:val="17"/>
        </w:rPr>
        <w:t xml:space="preserve">godz. 10.00 </w:t>
      </w:r>
      <w:r w:rsidR="00EE1CC2">
        <w:rPr>
          <w:rStyle w:val="Pogrubienie"/>
          <w:rFonts w:ascii="Verdana" w:hAnsi="Verdana"/>
          <w:color w:val="000000"/>
          <w:sz w:val="14"/>
          <w:szCs w:val="17"/>
        </w:rPr>
        <w:t>Gimnazjum</w:t>
      </w:r>
      <w:r w:rsidR="00C92DC6">
        <w:rPr>
          <w:rStyle w:val="Pogrubienie"/>
          <w:rFonts w:ascii="Verdana" w:hAnsi="Verdana"/>
          <w:color w:val="000000"/>
          <w:sz w:val="14"/>
          <w:szCs w:val="17"/>
        </w:rPr>
        <w:t xml:space="preserve"> nr 4</w:t>
      </w:r>
      <w:r w:rsidR="00EE1CC2">
        <w:rPr>
          <w:rStyle w:val="Pogrubienie"/>
          <w:rFonts w:ascii="Verdana" w:hAnsi="Verdana"/>
          <w:color w:val="000000"/>
          <w:sz w:val="14"/>
          <w:szCs w:val="17"/>
        </w:rPr>
        <w:t xml:space="preserve"> im. </w:t>
      </w:r>
      <w:r w:rsidR="009942A0">
        <w:rPr>
          <w:rStyle w:val="Pogrubienie"/>
          <w:rFonts w:ascii="Verdana" w:hAnsi="Verdana"/>
          <w:color w:val="000000"/>
          <w:sz w:val="14"/>
          <w:szCs w:val="17"/>
        </w:rPr>
        <w:t xml:space="preserve">Krzysztofa </w:t>
      </w:r>
      <w:r w:rsidR="00B12EE0">
        <w:rPr>
          <w:rStyle w:val="Pogrubienie"/>
          <w:rFonts w:ascii="Verdana" w:hAnsi="Verdana"/>
          <w:color w:val="000000"/>
          <w:sz w:val="14"/>
          <w:szCs w:val="17"/>
        </w:rPr>
        <w:t xml:space="preserve">Kamila </w:t>
      </w:r>
      <w:r w:rsidR="00EE1CC2">
        <w:rPr>
          <w:rStyle w:val="Pogrubienie"/>
          <w:rFonts w:ascii="Verdana" w:hAnsi="Verdana"/>
          <w:color w:val="000000"/>
          <w:sz w:val="14"/>
          <w:szCs w:val="17"/>
        </w:rPr>
        <w:t>Baczyńskiego ul. Budryka 7</w:t>
      </w:r>
    </w:p>
    <w:p w:rsidR="006F26C3" w:rsidRPr="00331D2A" w:rsidRDefault="004E25D9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>
        <w:rPr>
          <w:rStyle w:val="Pogrubienie"/>
          <w:rFonts w:ascii="Verdana" w:hAnsi="Verdana"/>
          <w:color w:val="FF0000"/>
          <w:sz w:val="14"/>
          <w:szCs w:val="17"/>
        </w:rPr>
        <w:t>31.05.2016</w:t>
      </w:r>
      <w:r w:rsidR="006F26C3" w:rsidRPr="006F26C3">
        <w:rPr>
          <w:rStyle w:val="Pogrubienie"/>
          <w:rFonts w:ascii="Verdana" w:hAnsi="Verdana"/>
          <w:color w:val="FF0000"/>
          <w:sz w:val="14"/>
          <w:szCs w:val="17"/>
        </w:rPr>
        <w:t xml:space="preserve"> </w:t>
      </w:r>
      <w:r w:rsidR="00DF028E">
        <w:rPr>
          <w:rStyle w:val="Pogrubienie"/>
          <w:rFonts w:ascii="Verdana" w:hAnsi="Verdana"/>
          <w:color w:val="FF0000"/>
          <w:sz w:val="14"/>
          <w:szCs w:val="17"/>
        </w:rPr>
        <w:t xml:space="preserve">   </w:t>
      </w:r>
      <w:r w:rsidRPr="004E25D9">
        <w:rPr>
          <w:rStyle w:val="Pogrubienie"/>
          <w:rFonts w:ascii="Verdana" w:hAnsi="Verdana"/>
          <w:sz w:val="14"/>
          <w:szCs w:val="17"/>
        </w:rPr>
        <w:t>Pajęczno</w:t>
      </w:r>
      <w:r w:rsidR="006F26C3">
        <w:rPr>
          <w:rStyle w:val="Pogrubienie"/>
          <w:rFonts w:ascii="Verdana" w:hAnsi="Verdana"/>
          <w:color w:val="000000"/>
          <w:sz w:val="14"/>
          <w:szCs w:val="17"/>
        </w:rPr>
        <w:t xml:space="preserve"> – </w:t>
      </w:r>
      <w:r w:rsidR="008427D2" w:rsidRPr="006F26C3">
        <w:rPr>
          <w:rStyle w:val="Pogrubienie"/>
          <w:rFonts w:ascii="Verdana" w:hAnsi="Verdana"/>
          <w:b w:val="0"/>
          <w:color w:val="000000"/>
          <w:sz w:val="14"/>
          <w:szCs w:val="17"/>
        </w:rPr>
        <w:t>eliminacje</w:t>
      </w:r>
      <w:r w:rsidR="00331D2A">
        <w:rPr>
          <w:rStyle w:val="Pogrubienie"/>
          <w:rFonts w:ascii="Verdana" w:hAnsi="Verdana"/>
          <w:b w:val="0"/>
          <w:color w:val="000000"/>
          <w:sz w:val="14"/>
          <w:szCs w:val="17"/>
        </w:rPr>
        <w:t xml:space="preserve"> – </w:t>
      </w:r>
      <w:r w:rsidR="00331D2A" w:rsidRPr="00331D2A">
        <w:rPr>
          <w:rStyle w:val="Pogrubienie"/>
          <w:rFonts w:ascii="Verdana" w:hAnsi="Verdana"/>
          <w:color w:val="000000"/>
          <w:sz w:val="14"/>
          <w:szCs w:val="17"/>
        </w:rPr>
        <w:t>godz. 10.00 Szkoła Podstawowa nr 1 im. Juliana Tuwima ul. Wiśniowa 7</w:t>
      </w:r>
    </w:p>
    <w:p w:rsidR="00F16345" w:rsidRDefault="004E25D9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 w:cs="Arial"/>
          <w:b/>
          <w:color w:val="222222"/>
          <w:sz w:val="14"/>
          <w:szCs w:val="18"/>
        </w:rPr>
      </w:pPr>
      <w:r>
        <w:rPr>
          <w:rStyle w:val="Pogrubienie"/>
          <w:rFonts w:ascii="Verdana" w:hAnsi="Verdana"/>
          <w:color w:val="FF0000"/>
          <w:sz w:val="14"/>
          <w:szCs w:val="17"/>
        </w:rPr>
        <w:t>11.06.2016</w:t>
      </w:r>
      <w:r w:rsidR="00FF2DA6" w:rsidRPr="00FF2DA6">
        <w:rPr>
          <w:rStyle w:val="Pogrubienie"/>
          <w:rFonts w:ascii="Verdana" w:hAnsi="Verdana"/>
          <w:color w:val="54616A"/>
          <w:sz w:val="14"/>
          <w:szCs w:val="17"/>
        </w:rPr>
        <w:t> </w:t>
      </w:r>
      <w:r w:rsidR="00DF028E">
        <w:rPr>
          <w:rStyle w:val="Pogrubienie"/>
          <w:rFonts w:ascii="Verdana" w:hAnsi="Verdana"/>
          <w:color w:val="54616A"/>
          <w:sz w:val="14"/>
          <w:szCs w:val="17"/>
        </w:rPr>
        <w:t xml:space="preserve">   </w:t>
      </w:r>
      <w:r>
        <w:rPr>
          <w:rStyle w:val="Pogrubienie"/>
          <w:rFonts w:ascii="Verdana" w:hAnsi="Verdana"/>
          <w:color w:val="000000"/>
          <w:sz w:val="14"/>
          <w:szCs w:val="17"/>
        </w:rPr>
        <w:t>Aleksandrów Łódzki</w:t>
      </w:r>
      <w:r w:rsidR="00E3786B">
        <w:rPr>
          <w:rStyle w:val="Pogrubienie"/>
          <w:rFonts w:ascii="Verdana" w:hAnsi="Verdana"/>
          <w:color w:val="000000"/>
          <w:sz w:val="14"/>
          <w:szCs w:val="17"/>
        </w:rPr>
        <w:t xml:space="preserve"> – rozgrywka</w:t>
      </w:r>
      <w:r w:rsidR="00D53D32">
        <w:rPr>
          <w:rStyle w:val="Pogrubienie"/>
          <w:rFonts w:ascii="Verdana" w:hAnsi="Verdana"/>
          <w:color w:val="000000"/>
          <w:sz w:val="14"/>
          <w:szCs w:val="17"/>
        </w:rPr>
        <w:t xml:space="preserve"> </w:t>
      </w:r>
      <w:r w:rsidR="00CE5062">
        <w:rPr>
          <w:rStyle w:val="Pogrubienie"/>
          <w:rFonts w:ascii="Verdana" w:hAnsi="Verdana"/>
          <w:color w:val="000000"/>
          <w:sz w:val="14"/>
          <w:szCs w:val="17"/>
        </w:rPr>
        <w:t xml:space="preserve">finałowa </w:t>
      </w:r>
      <w:r w:rsidR="00CE5062">
        <w:rPr>
          <w:rFonts w:ascii="Arial" w:hAnsi="Arial" w:cs="Arial"/>
          <w:color w:val="222222"/>
          <w:sz w:val="14"/>
          <w:szCs w:val="18"/>
        </w:rPr>
        <w:t xml:space="preserve">– </w:t>
      </w:r>
      <w:r w:rsidR="00CE5062" w:rsidRPr="00F16345">
        <w:rPr>
          <w:rFonts w:ascii="Verdana" w:hAnsi="Verdana" w:cs="Arial"/>
          <w:b/>
          <w:color w:val="222222"/>
          <w:sz w:val="14"/>
          <w:szCs w:val="18"/>
        </w:rPr>
        <w:t xml:space="preserve">godz. 10.00 Miejski Zespół Szkół im. Jana Pawła II </w:t>
      </w:r>
    </w:p>
    <w:p w:rsidR="00F16345" w:rsidRPr="00F16345" w:rsidRDefault="00F16345" w:rsidP="00F16345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Style w:val="Pogrubienie"/>
          <w:rFonts w:ascii="Verdana" w:hAnsi="Verdana" w:cs="Arial"/>
          <w:b w:val="0"/>
          <w:color w:val="222222"/>
          <w:sz w:val="14"/>
          <w:szCs w:val="18"/>
        </w:rPr>
      </w:pPr>
      <w:r>
        <w:rPr>
          <w:rStyle w:val="Pogrubienie"/>
          <w:rFonts w:ascii="Arial" w:hAnsi="Arial" w:cs="Arial"/>
          <w:color w:val="222222"/>
          <w:sz w:val="14"/>
          <w:szCs w:val="18"/>
        </w:rPr>
        <w:t xml:space="preserve">                            </w:t>
      </w:r>
      <w:proofErr w:type="gramStart"/>
      <w:r w:rsidRPr="00F16345">
        <w:rPr>
          <w:rFonts w:ascii="Verdana" w:hAnsi="Verdana" w:cs="Arial"/>
          <w:b/>
          <w:color w:val="222222"/>
          <w:sz w:val="14"/>
          <w:szCs w:val="18"/>
        </w:rPr>
        <w:t>ul</w:t>
      </w:r>
      <w:proofErr w:type="gramEnd"/>
      <w:r w:rsidRPr="00F16345">
        <w:rPr>
          <w:rFonts w:ascii="Verdana" w:hAnsi="Verdana" w:cs="Arial"/>
          <w:b/>
          <w:color w:val="222222"/>
          <w:sz w:val="14"/>
          <w:szCs w:val="18"/>
        </w:rPr>
        <w:t xml:space="preserve">. Waryńskiego     </w:t>
      </w:r>
      <w:r w:rsidRPr="00F16345">
        <w:rPr>
          <w:rStyle w:val="Pogrubienie"/>
          <w:rFonts w:ascii="Verdana" w:hAnsi="Verdana" w:cs="Arial"/>
          <w:color w:val="222222"/>
          <w:sz w:val="14"/>
          <w:szCs w:val="18"/>
        </w:rPr>
        <w:t>22/26</w:t>
      </w:r>
    </w:p>
    <w:p w:rsid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Style w:val="Pogrubienie"/>
          <w:rFonts w:ascii="Arial" w:hAnsi="Arial" w:cs="Arial"/>
          <w:color w:val="222222"/>
          <w:sz w:val="14"/>
          <w:szCs w:val="18"/>
        </w:rPr>
      </w:pPr>
    </w:p>
    <w:p w:rsid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Style w:val="Pogrubienie"/>
          <w:rFonts w:ascii="Arial" w:hAnsi="Arial" w:cs="Arial"/>
          <w:color w:val="222222"/>
          <w:sz w:val="14"/>
          <w:szCs w:val="18"/>
        </w:rPr>
      </w:pP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IV. PRZEPISY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Każdy z zawodników ma prawo do wykonania dwóch prób na danej wysokości. Dwukrotne strącenie poprzeczki oznacza eliminację z turnieju.</w:t>
      </w:r>
    </w:p>
    <w:p w:rsid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Natomiast w rozgrywce finałowej, po osiągnięciu przez zawodników i zawodniczki poniżej podanych wysokości uczestnicy będą mieli prawo do wykonania trzech prób na kolejnych wysokościach. Trzykrotne strącenie poprzeczki oznacza zakończenie udziału w konkursie.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Szkoły Podstawowe: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Dziewczęta 120 cm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Chłopcy 125 cm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Gimnazja: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Dziewczęta 135 cm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Chłopcy 155 cm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Zawodnicy muszą posiadać obuwie sportowe z płaską podeszwą.  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V. ZASADY kwalifikacji do rozgrywki finałowej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Z każdej eliminacji regionalnej do rozgrywki finałowej zakwalifikuje się najlepsza trójka w danej kategorii wiekowej – 3 zawodników i 3 zawodniczki. Dana szkoła (dany zawodnik) może wystartować tylko w jednym turnieju eliminacyjnym. W każdej kategorii wiekowej dana szkoła może wystawić maksymalnie 7 zawodników i 7 zawodniczek.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O kolejności w turnieju decyduje: Pokonanie najwyższej wysokości. W przypadku, gdy dwóch lub więcej zawodników uzyska tą samą</w:t>
      </w:r>
      <w:r w:rsidR="00882707">
        <w:rPr>
          <w:rFonts w:ascii="Verdana" w:hAnsi="Verdana"/>
          <w:color w:val="54616A"/>
          <w:sz w:val="14"/>
          <w:szCs w:val="17"/>
        </w:rPr>
        <w:t xml:space="preserve"> wysokość (miejsca 1-3) dla</w:t>
      </w:r>
      <w:r w:rsidRPr="00FF2DA6">
        <w:rPr>
          <w:rFonts w:ascii="Verdana" w:hAnsi="Verdana"/>
          <w:color w:val="54616A"/>
          <w:sz w:val="14"/>
          <w:szCs w:val="17"/>
        </w:rPr>
        <w:t xml:space="preserve"> tych zawodników przeprowadza się dogrywkę.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VI. ROZGRYWKA FINAŁOWA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W rozgrywce finałowej startują zawodnicy i zawodniczki, którzy zajęli miejsca 1 – 3 w swojej kategorii wiekowej zgodnie z zasadami kwalifikacji. O</w:t>
      </w:r>
      <w:r w:rsidR="00170BFB">
        <w:rPr>
          <w:rFonts w:ascii="Verdana" w:hAnsi="Verdana"/>
          <w:color w:val="54616A"/>
          <w:sz w:val="14"/>
          <w:szCs w:val="17"/>
        </w:rPr>
        <w:t xml:space="preserve"> kolejności w finale decyduje p</w:t>
      </w:r>
      <w:r w:rsidRPr="00FF2DA6">
        <w:rPr>
          <w:rFonts w:ascii="Verdana" w:hAnsi="Verdana"/>
          <w:color w:val="54616A"/>
          <w:sz w:val="14"/>
          <w:szCs w:val="17"/>
        </w:rPr>
        <w:t>okonanie najwyższej wysokości. W przypadku, gdy dwóch lub więcej zawodników uzyska tą samą</w:t>
      </w:r>
      <w:r w:rsidR="00882707">
        <w:rPr>
          <w:rFonts w:ascii="Verdana" w:hAnsi="Verdana"/>
          <w:color w:val="54616A"/>
          <w:sz w:val="14"/>
          <w:szCs w:val="17"/>
        </w:rPr>
        <w:t xml:space="preserve"> wysokość na miejscach 1-3, dla</w:t>
      </w:r>
      <w:r w:rsidRPr="00FF2DA6">
        <w:rPr>
          <w:rFonts w:ascii="Verdana" w:hAnsi="Verdana"/>
          <w:color w:val="54616A"/>
          <w:sz w:val="14"/>
          <w:szCs w:val="17"/>
        </w:rPr>
        <w:t xml:space="preserve"> tych zawodników przeprowadza się dogrywkę.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FF0000"/>
          <w:sz w:val="14"/>
          <w:szCs w:val="17"/>
        </w:rPr>
        <w:t>Zabrania się stosowania kolców lekkoatletycznych.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VII.NAGRODY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Uczestnicy turnieju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w rozgrywkach eliminacyjnych</w:t>
      </w:r>
      <w:r>
        <w:rPr>
          <w:rStyle w:val="Pogrubienie"/>
          <w:rFonts w:ascii="Verdana" w:hAnsi="Verdana"/>
          <w:color w:val="FF0000"/>
          <w:sz w:val="14"/>
          <w:szCs w:val="17"/>
        </w:rPr>
        <w:t xml:space="preserve"> 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otrzymają pamiątkowe dyplomy za zajęcie miejsc I-III.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Uczestnicy Turnieju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w rozgrywkach finałowych</w:t>
      </w:r>
      <w:r>
        <w:rPr>
          <w:rStyle w:val="Pogrubienie"/>
          <w:rFonts w:ascii="Verdana" w:hAnsi="Verdana"/>
          <w:color w:val="FF0000"/>
          <w:sz w:val="14"/>
          <w:szCs w:val="17"/>
        </w:rPr>
        <w:t xml:space="preserve"> 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otrzymają dyplomy, puchary oraz medale za zajęcie miejsc wg. następującej klasyfikacji: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ind w:firstLine="567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Skok wzwyż chłopców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I-III 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Szkoły Podstawowe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ind w:firstLine="567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Skok wzwyż chłopców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I-III 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Szkoły Gimnazjalne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ind w:firstLine="567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Skok wzwyż dziewcząt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I-III 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Szkoły Podstawowe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ind w:firstLine="567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Skok wzwyż dziewcząt </w:t>
      </w:r>
      <w:r w:rsidRPr="00FF2DA6">
        <w:rPr>
          <w:rStyle w:val="Pogrubienie"/>
          <w:rFonts w:ascii="Verdana" w:hAnsi="Verdana"/>
          <w:color w:val="FF0000"/>
          <w:sz w:val="14"/>
          <w:szCs w:val="17"/>
        </w:rPr>
        <w:t>I-III </w:t>
      </w:r>
      <w:r w:rsidRPr="00FF2DA6">
        <w:rPr>
          <w:rStyle w:val="Pogrubienie"/>
          <w:rFonts w:ascii="Verdana" w:hAnsi="Verdana"/>
          <w:color w:val="54616A"/>
          <w:sz w:val="14"/>
          <w:szCs w:val="17"/>
        </w:rPr>
        <w:t>Szkoły Gimnazjalne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Podczas imprez eliminacyjnych oraz rozgrywki finałowej uczestnikom wydarzenia rozdawane będą gadżety z akcentem imprezy.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</w:rPr>
        <w:t>  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Style w:val="Pogrubienie"/>
          <w:rFonts w:ascii="Verdana" w:hAnsi="Verdana"/>
          <w:color w:val="54616A"/>
          <w:sz w:val="14"/>
          <w:szCs w:val="17"/>
          <w:u w:val="single"/>
        </w:rPr>
        <w:t>VIII. INTERPRETACJA REGULAMINU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Wszelkie protesty i zastrzeżenia należy zgłaszać w trakcie trwania konkursu lub przed jego rozpoczęciem. Rozpatrywane one będą przez przedstawiciela Organizatora na bieżąco lub w przypadku ich złożoności po zakończeniu turnieju.</w:t>
      </w:r>
    </w:p>
    <w:p w:rsidR="00FF2DA6" w:rsidRPr="00FF2DA6" w:rsidRDefault="00FF2DA6" w:rsidP="00FF2DA6">
      <w:pPr>
        <w:pStyle w:val="NormalnyWeb"/>
        <w:shd w:val="clear" w:color="auto" w:fill="FFFFFF"/>
        <w:spacing w:before="75" w:beforeAutospacing="0" w:after="75" w:afterAutospacing="0" w:line="300" w:lineRule="atLeast"/>
        <w:jc w:val="both"/>
        <w:rPr>
          <w:rFonts w:ascii="Verdana" w:hAnsi="Verdana"/>
          <w:color w:val="54616A"/>
          <w:sz w:val="14"/>
          <w:szCs w:val="17"/>
        </w:rPr>
      </w:pPr>
      <w:r w:rsidRPr="00FF2DA6">
        <w:rPr>
          <w:rFonts w:ascii="Verdana" w:hAnsi="Verdana"/>
          <w:color w:val="54616A"/>
          <w:sz w:val="14"/>
          <w:szCs w:val="17"/>
        </w:rPr>
        <w:t>We wszystkich sprawach dotyczących konkursu skoku wzwyż, a nieujętych w Regulaminie decyzje podejmie Organizator. W spornych sytuacjach Organizator zastrzega sobie własną interpretację regulaminu. W uzasadnionych przypadkach Organizator zastrzega sobie prawo do wprowadzania zmian w niniejszym Regulaminie.</w:t>
      </w:r>
    </w:p>
    <w:p w:rsidR="00EC31D0" w:rsidRPr="00FF2DA6" w:rsidRDefault="00EC31D0">
      <w:pPr>
        <w:rPr>
          <w:sz w:val="18"/>
        </w:rPr>
      </w:pPr>
    </w:p>
    <w:sectPr w:rsidR="00EC31D0" w:rsidRPr="00FF2DA6" w:rsidSect="00FF2DA6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6"/>
    <w:rsid w:val="00011E44"/>
    <w:rsid w:val="00024127"/>
    <w:rsid w:val="000336D5"/>
    <w:rsid w:val="0004391E"/>
    <w:rsid w:val="0004545F"/>
    <w:rsid w:val="000570C0"/>
    <w:rsid w:val="00061EC9"/>
    <w:rsid w:val="00064521"/>
    <w:rsid w:val="00064DE0"/>
    <w:rsid w:val="00066C35"/>
    <w:rsid w:val="00076320"/>
    <w:rsid w:val="00090101"/>
    <w:rsid w:val="00093741"/>
    <w:rsid w:val="0009644A"/>
    <w:rsid w:val="000A1644"/>
    <w:rsid w:val="000A7729"/>
    <w:rsid w:val="000C195B"/>
    <w:rsid w:val="000D3020"/>
    <w:rsid w:val="000D39A0"/>
    <w:rsid w:val="000D4CEE"/>
    <w:rsid w:val="000D6032"/>
    <w:rsid w:val="000D6945"/>
    <w:rsid w:val="000E5704"/>
    <w:rsid w:val="000E7A54"/>
    <w:rsid w:val="000F0679"/>
    <w:rsid w:val="000F107D"/>
    <w:rsid w:val="000F126F"/>
    <w:rsid w:val="000F456D"/>
    <w:rsid w:val="000F4896"/>
    <w:rsid w:val="000F4BA1"/>
    <w:rsid w:val="000F4E82"/>
    <w:rsid w:val="000F5FD0"/>
    <w:rsid w:val="00104657"/>
    <w:rsid w:val="00120ECF"/>
    <w:rsid w:val="00125CDC"/>
    <w:rsid w:val="00140848"/>
    <w:rsid w:val="00163A8A"/>
    <w:rsid w:val="0016567A"/>
    <w:rsid w:val="00170BFB"/>
    <w:rsid w:val="0017763B"/>
    <w:rsid w:val="00181B1C"/>
    <w:rsid w:val="00183D0B"/>
    <w:rsid w:val="0019009D"/>
    <w:rsid w:val="00194EB4"/>
    <w:rsid w:val="001A0E55"/>
    <w:rsid w:val="001A3C98"/>
    <w:rsid w:val="001A5D6A"/>
    <w:rsid w:val="001A6440"/>
    <w:rsid w:val="001A6657"/>
    <w:rsid w:val="001A7606"/>
    <w:rsid w:val="001B044D"/>
    <w:rsid w:val="001B5F8A"/>
    <w:rsid w:val="001D40C5"/>
    <w:rsid w:val="001D6142"/>
    <w:rsid w:val="001D71EA"/>
    <w:rsid w:val="001E3C9E"/>
    <w:rsid w:val="001E66CA"/>
    <w:rsid w:val="001E78A7"/>
    <w:rsid w:val="0020698F"/>
    <w:rsid w:val="00217F4D"/>
    <w:rsid w:val="00241505"/>
    <w:rsid w:val="002447BA"/>
    <w:rsid w:val="00260C96"/>
    <w:rsid w:val="002640CE"/>
    <w:rsid w:val="002710A0"/>
    <w:rsid w:val="00280B6F"/>
    <w:rsid w:val="00294B06"/>
    <w:rsid w:val="00297F32"/>
    <w:rsid w:val="002A6658"/>
    <w:rsid w:val="002A749D"/>
    <w:rsid w:val="002C7B76"/>
    <w:rsid w:val="002D22A4"/>
    <w:rsid w:val="002E0618"/>
    <w:rsid w:val="002E2347"/>
    <w:rsid w:val="002E7F55"/>
    <w:rsid w:val="00304D2A"/>
    <w:rsid w:val="00314D7C"/>
    <w:rsid w:val="00316C12"/>
    <w:rsid w:val="00331D2A"/>
    <w:rsid w:val="003330F2"/>
    <w:rsid w:val="003532E3"/>
    <w:rsid w:val="0035369D"/>
    <w:rsid w:val="0035487C"/>
    <w:rsid w:val="003651EB"/>
    <w:rsid w:val="00366A99"/>
    <w:rsid w:val="00373103"/>
    <w:rsid w:val="003731DB"/>
    <w:rsid w:val="00381851"/>
    <w:rsid w:val="003844A8"/>
    <w:rsid w:val="00390B5E"/>
    <w:rsid w:val="003919CA"/>
    <w:rsid w:val="003A43BC"/>
    <w:rsid w:val="003A679A"/>
    <w:rsid w:val="003B07A9"/>
    <w:rsid w:val="003B3A92"/>
    <w:rsid w:val="003C3841"/>
    <w:rsid w:val="003C4B90"/>
    <w:rsid w:val="003C7827"/>
    <w:rsid w:val="003C7A94"/>
    <w:rsid w:val="003D1381"/>
    <w:rsid w:val="003D36E8"/>
    <w:rsid w:val="003E0052"/>
    <w:rsid w:val="00402511"/>
    <w:rsid w:val="004053E5"/>
    <w:rsid w:val="0042116D"/>
    <w:rsid w:val="0042397C"/>
    <w:rsid w:val="00425CFA"/>
    <w:rsid w:val="00440448"/>
    <w:rsid w:val="00444CD9"/>
    <w:rsid w:val="00470052"/>
    <w:rsid w:val="00475585"/>
    <w:rsid w:val="004760BB"/>
    <w:rsid w:val="00486B50"/>
    <w:rsid w:val="0048771B"/>
    <w:rsid w:val="004A11A6"/>
    <w:rsid w:val="004B41ED"/>
    <w:rsid w:val="004E25D9"/>
    <w:rsid w:val="004E2F1B"/>
    <w:rsid w:val="004E4E8B"/>
    <w:rsid w:val="004E6739"/>
    <w:rsid w:val="004E6D18"/>
    <w:rsid w:val="004F7E25"/>
    <w:rsid w:val="00531F5E"/>
    <w:rsid w:val="005324C5"/>
    <w:rsid w:val="00543C21"/>
    <w:rsid w:val="00544A89"/>
    <w:rsid w:val="00552782"/>
    <w:rsid w:val="0057207B"/>
    <w:rsid w:val="0057484E"/>
    <w:rsid w:val="005848E7"/>
    <w:rsid w:val="00592757"/>
    <w:rsid w:val="005946C6"/>
    <w:rsid w:val="005958B9"/>
    <w:rsid w:val="005A0605"/>
    <w:rsid w:val="005A3954"/>
    <w:rsid w:val="005B2497"/>
    <w:rsid w:val="005B504E"/>
    <w:rsid w:val="005C5FFD"/>
    <w:rsid w:val="005D7C01"/>
    <w:rsid w:val="005E13F0"/>
    <w:rsid w:val="005F2A1B"/>
    <w:rsid w:val="005F3E97"/>
    <w:rsid w:val="005F65C5"/>
    <w:rsid w:val="0060026D"/>
    <w:rsid w:val="006154CB"/>
    <w:rsid w:val="0061600C"/>
    <w:rsid w:val="006210C4"/>
    <w:rsid w:val="00622035"/>
    <w:rsid w:val="00623C43"/>
    <w:rsid w:val="00636B51"/>
    <w:rsid w:val="0065099D"/>
    <w:rsid w:val="00656560"/>
    <w:rsid w:val="00663A4E"/>
    <w:rsid w:val="00665A76"/>
    <w:rsid w:val="00671A3A"/>
    <w:rsid w:val="00671CE0"/>
    <w:rsid w:val="006747CB"/>
    <w:rsid w:val="00677012"/>
    <w:rsid w:val="006846E1"/>
    <w:rsid w:val="006902FA"/>
    <w:rsid w:val="00690E42"/>
    <w:rsid w:val="00694AAF"/>
    <w:rsid w:val="006A2261"/>
    <w:rsid w:val="006A75AF"/>
    <w:rsid w:val="006B6029"/>
    <w:rsid w:val="006C1288"/>
    <w:rsid w:val="006C3023"/>
    <w:rsid w:val="006C5452"/>
    <w:rsid w:val="006C5C38"/>
    <w:rsid w:val="006D5D69"/>
    <w:rsid w:val="006E369F"/>
    <w:rsid w:val="006E61F9"/>
    <w:rsid w:val="006F26C3"/>
    <w:rsid w:val="006F5A95"/>
    <w:rsid w:val="0072667B"/>
    <w:rsid w:val="00732C92"/>
    <w:rsid w:val="00735138"/>
    <w:rsid w:val="0074155D"/>
    <w:rsid w:val="007424D7"/>
    <w:rsid w:val="00744E19"/>
    <w:rsid w:val="00746306"/>
    <w:rsid w:val="007471D5"/>
    <w:rsid w:val="0075148C"/>
    <w:rsid w:val="00751EE3"/>
    <w:rsid w:val="00764E3C"/>
    <w:rsid w:val="007701B8"/>
    <w:rsid w:val="00776892"/>
    <w:rsid w:val="007971B9"/>
    <w:rsid w:val="007A380C"/>
    <w:rsid w:val="007A5DE5"/>
    <w:rsid w:val="007B079B"/>
    <w:rsid w:val="007B14B8"/>
    <w:rsid w:val="007C59F0"/>
    <w:rsid w:val="007D0EF5"/>
    <w:rsid w:val="007D7D14"/>
    <w:rsid w:val="007E6206"/>
    <w:rsid w:val="007F0523"/>
    <w:rsid w:val="007F0AFE"/>
    <w:rsid w:val="00801C97"/>
    <w:rsid w:val="00824D15"/>
    <w:rsid w:val="00840E9A"/>
    <w:rsid w:val="008427D2"/>
    <w:rsid w:val="008604DB"/>
    <w:rsid w:val="00863D6C"/>
    <w:rsid w:val="0086528E"/>
    <w:rsid w:val="008711BD"/>
    <w:rsid w:val="00881B4F"/>
    <w:rsid w:val="00882707"/>
    <w:rsid w:val="0088633A"/>
    <w:rsid w:val="00886946"/>
    <w:rsid w:val="008A192C"/>
    <w:rsid w:val="008A4EAD"/>
    <w:rsid w:val="008A6E92"/>
    <w:rsid w:val="008B0906"/>
    <w:rsid w:val="008C22F8"/>
    <w:rsid w:val="008D03D5"/>
    <w:rsid w:val="008D2FE7"/>
    <w:rsid w:val="008D77A8"/>
    <w:rsid w:val="008E1A22"/>
    <w:rsid w:val="008F2040"/>
    <w:rsid w:val="00902253"/>
    <w:rsid w:val="0090763D"/>
    <w:rsid w:val="0092483A"/>
    <w:rsid w:val="00961981"/>
    <w:rsid w:val="00965CA6"/>
    <w:rsid w:val="0097101A"/>
    <w:rsid w:val="00981ED8"/>
    <w:rsid w:val="009942A0"/>
    <w:rsid w:val="009A0E8E"/>
    <w:rsid w:val="009A1C80"/>
    <w:rsid w:val="009A66BC"/>
    <w:rsid w:val="009B46AC"/>
    <w:rsid w:val="009C08BF"/>
    <w:rsid w:val="009C4C79"/>
    <w:rsid w:val="009E378F"/>
    <w:rsid w:val="009E5DF1"/>
    <w:rsid w:val="009E7CEF"/>
    <w:rsid w:val="00A01BBA"/>
    <w:rsid w:val="00A02FBB"/>
    <w:rsid w:val="00A10EFD"/>
    <w:rsid w:val="00A20E10"/>
    <w:rsid w:val="00A23876"/>
    <w:rsid w:val="00A246E9"/>
    <w:rsid w:val="00A26C6C"/>
    <w:rsid w:val="00A2727B"/>
    <w:rsid w:val="00A336D4"/>
    <w:rsid w:val="00A33EEF"/>
    <w:rsid w:val="00A4232D"/>
    <w:rsid w:val="00A462DC"/>
    <w:rsid w:val="00A5147C"/>
    <w:rsid w:val="00A5403A"/>
    <w:rsid w:val="00A77818"/>
    <w:rsid w:val="00A822E9"/>
    <w:rsid w:val="00A84638"/>
    <w:rsid w:val="00A90480"/>
    <w:rsid w:val="00A9633B"/>
    <w:rsid w:val="00AA781E"/>
    <w:rsid w:val="00AB1F51"/>
    <w:rsid w:val="00AB2DC3"/>
    <w:rsid w:val="00AB5842"/>
    <w:rsid w:val="00AC1CC5"/>
    <w:rsid w:val="00AD1B59"/>
    <w:rsid w:val="00AD28E2"/>
    <w:rsid w:val="00AD5AA4"/>
    <w:rsid w:val="00AE0468"/>
    <w:rsid w:val="00AE6868"/>
    <w:rsid w:val="00AF5609"/>
    <w:rsid w:val="00AF7537"/>
    <w:rsid w:val="00B00117"/>
    <w:rsid w:val="00B00457"/>
    <w:rsid w:val="00B02AB8"/>
    <w:rsid w:val="00B12EE0"/>
    <w:rsid w:val="00B259AA"/>
    <w:rsid w:val="00B365EE"/>
    <w:rsid w:val="00B377B0"/>
    <w:rsid w:val="00B46405"/>
    <w:rsid w:val="00B503CE"/>
    <w:rsid w:val="00B63AE5"/>
    <w:rsid w:val="00B65269"/>
    <w:rsid w:val="00B67D40"/>
    <w:rsid w:val="00B77653"/>
    <w:rsid w:val="00B77BCF"/>
    <w:rsid w:val="00BA7BA8"/>
    <w:rsid w:val="00BA7E83"/>
    <w:rsid w:val="00BB2582"/>
    <w:rsid w:val="00BB4896"/>
    <w:rsid w:val="00BB4944"/>
    <w:rsid w:val="00BC0679"/>
    <w:rsid w:val="00BC43C7"/>
    <w:rsid w:val="00BC74E6"/>
    <w:rsid w:val="00BE0C55"/>
    <w:rsid w:val="00BF1F8B"/>
    <w:rsid w:val="00BF3379"/>
    <w:rsid w:val="00C00E78"/>
    <w:rsid w:val="00C11EF3"/>
    <w:rsid w:val="00C13345"/>
    <w:rsid w:val="00C2493D"/>
    <w:rsid w:val="00C436EC"/>
    <w:rsid w:val="00C715D2"/>
    <w:rsid w:val="00C77554"/>
    <w:rsid w:val="00C8023F"/>
    <w:rsid w:val="00C80700"/>
    <w:rsid w:val="00C906F5"/>
    <w:rsid w:val="00C92DC6"/>
    <w:rsid w:val="00C9448C"/>
    <w:rsid w:val="00C9623A"/>
    <w:rsid w:val="00C9775E"/>
    <w:rsid w:val="00CA6DAB"/>
    <w:rsid w:val="00CB59F8"/>
    <w:rsid w:val="00CE0E78"/>
    <w:rsid w:val="00CE5062"/>
    <w:rsid w:val="00CE5BB3"/>
    <w:rsid w:val="00CF008E"/>
    <w:rsid w:val="00D20541"/>
    <w:rsid w:val="00D2101B"/>
    <w:rsid w:val="00D22872"/>
    <w:rsid w:val="00D33950"/>
    <w:rsid w:val="00D53D32"/>
    <w:rsid w:val="00D53FC5"/>
    <w:rsid w:val="00D6309B"/>
    <w:rsid w:val="00D635D3"/>
    <w:rsid w:val="00D64613"/>
    <w:rsid w:val="00D70A09"/>
    <w:rsid w:val="00D728B7"/>
    <w:rsid w:val="00D91874"/>
    <w:rsid w:val="00D94B05"/>
    <w:rsid w:val="00D96ACD"/>
    <w:rsid w:val="00D96F45"/>
    <w:rsid w:val="00D97415"/>
    <w:rsid w:val="00D97B7B"/>
    <w:rsid w:val="00DA0F39"/>
    <w:rsid w:val="00DB0719"/>
    <w:rsid w:val="00DB77CE"/>
    <w:rsid w:val="00DC540C"/>
    <w:rsid w:val="00DD47D7"/>
    <w:rsid w:val="00DE22DA"/>
    <w:rsid w:val="00DE6603"/>
    <w:rsid w:val="00DF028E"/>
    <w:rsid w:val="00DF20A4"/>
    <w:rsid w:val="00DF4620"/>
    <w:rsid w:val="00DF46F6"/>
    <w:rsid w:val="00E00D3F"/>
    <w:rsid w:val="00E07DE2"/>
    <w:rsid w:val="00E123D5"/>
    <w:rsid w:val="00E15E2B"/>
    <w:rsid w:val="00E20D42"/>
    <w:rsid w:val="00E2510D"/>
    <w:rsid w:val="00E274A0"/>
    <w:rsid w:val="00E27A65"/>
    <w:rsid w:val="00E35F67"/>
    <w:rsid w:val="00E3786B"/>
    <w:rsid w:val="00E45A4A"/>
    <w:rsid w:val="00E7198A"/>
    <w:rsid w:val="00E76882"/>
    <w:rsid w:val="00E84D55"/>
    <w:rsid w:val="00E95EA5"/>
    <w:rsid w:val="00EA7E34"/>
    <w:rsid w:val="00EB18C1"/>
    <w:rsid w:val="00EB64CC"/>
    <w:rsid w:val="00EC183B"/>
    <w:rsid w:val="00EC31D0"/>
    <w:rsid w:val="00EC5508"/>
    <w:rsid w:val="00ED3C85"/>
    <w:rsid w:val="00EE1CC2"/>
    <w:rsid w:val="00EE31C6"/>
    <w:rsid w:val="00EE5B5A"/>
    <w:rsid w:val="00EF2065"/>
    <w:rsid w:val="00EF25BD"/>
    <w:rsid w:val="00EF4FC5"/>
    <w:rsid w:val="00F0129C"/>
    <w:rsid w:val="00F03730"/>
    <w:rsid w:val="00F143FD"/>
    <w:rsid w:val="00F16345"/>
    <w:rsid w:val="00F21D92"/>
    <w:rsid w:val="00F26C48"/>
    <w:rsid w:val="00F30E64"/>
    <w:rsid w:val="00F33D4D"/>
    <w:rsid w:val="00F4197F"/>
    <w:rsid w:val="00F501C2"/>
    <w:rsid w:val="00F5042C"/>
    <w:rsid w:val="00F52279"/>
    <w:rsid w:val="00F6700F"/>
    <w:rsid w:val="00F70B1D"/>
    <w:rsid w:val="00F70BB2"/>
    <w:rsid w:val="00F7127D"/>
    <w:rsid w:val="00F730B6"/>
    <w:rsid w:val="00F84443"/>
    <w:rsid w:val="00F929B4"/>
    <w:rsid w:val="00F93CE0"/>
    <w:rsid w:val="00F9570C"/>
    <w:rsid w:val="00FA4791"/>
    <w:rsid w:val="00FA5D3A"/>
    <w:rsid w:val="00FB154B"/>
    <w:rsid w:val="00FB389E"/>
    <w:rsid w:val="00FB40FB"/>
    <w:rsid w:val="00FB6B1B"/>
    <w:rsid w:val="00FC458A"/>
    <w:rsid w:val="00FD3610"/>
    <w:rsid w:val="00FE1FE1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8AD3-50E7-4711-BFB7-B71184D3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2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F2DA6"/>
    <w:rPr>
      <w:b/>
      <w:bCs/>
    </w:rPr>
  </w:style>
  <w:style w:type="character" w:customStyle="1" w:styleId="apple-converted-space">
    <w:name w:val="apple-converted-space"/>
    <w:basedOn w:val="Domylnaczcionkaakapitu"/>
    <w:rsid w:val="00FF2DA6"/>
  </w:style>
  <w:style w:type="character" w:styleId="Hipercze">
    <w:name w:val="Hyperlink"/>
    <w:basedOn w:val="Domylnaczcionkaakapitu"/>
    <w:uiPriority w:val="99"/>
    <w:unhideWhenUsed/>
    <w:rsid w:val="00FF2DA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rks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798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Rudzki Klub Sportowy w Łodzi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traczkowski@gmail.com</dc:creator>
  <cp:keywords/>
  <dc:description/>
  <cp:lastModifiedBy>Konrad Traczkowski</cp:lastModifiedBy>
  <cp:revision>13</cp:revision>
  <cp:lastPrinted>2014-07-13T09:45:00Z</cp:lastPrinted>
  <dcterms:created xsi:type="dcterms:W3CDTF">2016-04-26T09:55:00Z</dcterms:created>
  <dcterms:modified xsi:type="dcterms:W3CDTF">2016-05-05T18:42:00Z</dcterms:modified>
</cp:coreProperties>
</file>